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汉台区市场主体申请消费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帮扶</w:t>
      </w:r>
      <w:r>
        <w:rPr>
          <w:rFonts w:hint="eastAsia" w:ascii="方正小标宋简体" w:eastAsia="方正小标宋简体"/>
          <w:sz w:val="44"/>
          <w:szCs w:val="44"/>
        </w:rPr>
        <w:t>奖补资金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提供资料清单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一、</w:t>
      </w:r>
      <w:r>
        <w:rPr>
          <w:rFonts w:hAnsi="仿宋_GB2312"/>
        </w:rPr>
        <w:t>《汉台区消费</w:t>
      </w:r>
      <w:r>
        <w:rPr>
          <w:rFonts w:hint="eastAsia" w:hAnsi="仿宋_GB2312"/>
          <w:lang w:eastAsia="zh-CN"/>
        </w:rPr>
        <w:t>帮扶</w:t>
      </w:r>
      <w:r>
        <w:rPr>
          <w:rFonts w:hAnsi="仿宋_GB2312"/>
        </w:rPr>
        <w:t>奖励补助申请表》；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二、</w:t>
      </w:r>
      <w:r>
        <w:rPr>
          <w:rFonts w:hAnsi="仿宋_GB2312"/>
        </w:rPr>
        <w:t>法定代表人证、营业执照等；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三、</w:t>
      </w:r>
      <w:r>
        <w:rPr>
          <w:rFonts w:hAnsi="仿宋_GB2312"/>
        </w:rPr>
        <w:t>使用</w:t>
      </w:r>
      <w:r>
        <w:rPr>
          <w:rFonts w:hint="eastAsia" w:hAnsi="仿宋_GB2312"/>
          <w:lang w:eastAsia="zh-CN"/>
        </w:rPr>
        <w:t>脱贫户</w:t>
      </w:r>
      <w:r>
        <w:rPr>
          <w:rFonts w:hint="eastAsia" w:hAnsi="仿宋_GB2312"/>
          <w:lang w:val="en-US" w:eastAsia="zh-CN"/>
        </w:rPr>
        <w:t>和</w:t>
      </w:r>
      <w:r>
        <w:rPr>
          <w:rFonts w:hint="eastAsia" w:hAnsi="仿宋_GB2312"/>
          <w:lang w:eastAsia="zh-CN"/>
        </w:rPr>
        <w:t>监测对象</w:t>
      </w:r>
      <w:r>
        <w:rPr>
          <w:rFonts w:hAnsi="仿宋_GB2312"/>
        </w:rPr>
        <w:t>劳动力名单、工资发放表、劳动合同等及相关印证资料；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pacing w:val="-4"/>
        </w:rPr>
      </w:pPr>
      <w:r>
        <w:rPr>
          <w:rFonts w:hint="eastAsia"/>
        </w:rPr>
        <w:t>四、</w:t>
      </w:r>
      <w:r>
        <w:rPr>
          <w:rFonts w:hAnsi="仿宋_GB2312"/>
          <w:spacing w:val="-4"/>
        </w:rPr>
        <w:t>流转土地</w:t>
      </w:r>
      <w:r>
        <w:rPr>
          <w:rFonts w:hint="eastAsia" w:hAnsi="仿宋_GB2312"/>
          <w:lang w:eastAsia="zh-CN"/>
        </w:rPr>
        <w:t>脱贫户</w:t>
      </w:r>
      <w:r>
        <w:rPr>
          <w:rFonts w:hint="eastAsia" w:hAnsi="仿宋_GB2312"/>
          <w:lang w:val="en-US" w:eastAsia="zh-CN"/>
        </w:rPr>
        <w:t>和</w:t>
      </w:r>
      <w:r>
        <w:rPr>
          <w:rFonts w:hint="eastAsia" w:hAnsi="仿宋_GB2312"/>
          <w:lang w:eastAsia="zh-CN"/>
        </w:rPr>
        <w:t>监测对象</w:t>
      </w:r>
      <w:r>
        <w:rPr>
          <w:rFonts w:hAnsi="仿宋_GB2312"/>
          <w:spacing w:val="-4"/>
        </w:rPr>
        <w:t>名单、土地流转费发放表及相关印证资料；</w:t>
      </w:r>
    </w:p>
    <w:p>
      <w:pPr>
        <w:ind w:firstLine="640" w:firstLineChars="200"/>
        <w:rPr>
          <w:spacing w:val="-4"/>
        </w:rPr>
      </w:pPr>
      <w:r>
        <w:rPr>
          <w:rFonts w:hint="eastAsia"/>
        </w:rPr>
        <w:t>五、</w:t>
      </w:r>
      <w:r>
        <w:rPr>
          <w:rFonts w:hAnsi="仿宋_GB2312"/>
          <w:spacing w:val="-4"/>
        </w:rPr>
        <w:t>入股</w:t>
      </w:r>
      <w:r>
        <w:rPr>
          <w:rFonts w:hint="eastAsia" w:hAnsi="仿宋_GB2312"/>
          <w:spacing w:val="-4"/>
          <w:lang w:eastAsia="zh-CN"/>
        </w:rPr>
        <w:t>的</w:t>
      </w:r>
      <w:r>
        <w:rPr>
          <w:rFonts w:hint="eastAsia" w:hAnsi="仿宋_GB2312"/>
          <w:lang w:eastAsia="zh-CN"/>
        </w:rPr>
        <w:t>脱贫户</w:t>
      </w:r>
      <w:r>
        <w:rPr>
          <w:rFonts w:hint="eastAsia" w:hAnsi="仿宋_GB2312"/>
          <w:lang w:val="en-US" w:eastAsia="zh-CN"/>
        </w:rPr>
        <w:t>和</w:t>
      </w:r>
      <w:r>
        <w:rPr>
          <w:rFonts w:hint="eastAsia" w:hAnsi="仿宋_GB2312"/>
          <w:lang w:eastAsia="zh-CN"/>
        </w:rPr>
        <w:t>监测对象</w:t>
      </w:r>
      <w:r>
        <w:rPr>
          <w:rFonts w:hAnsi="仿宋_GB2312"/>
          <w:spacing w:val="-4"/>
        </w:rPr>
        <w:t>名单</w:t>
      </w:r>
      <w:r>
        <w:rPr>
          <w:rFonts w:hint="eastAsia" w:hAnsi="仿宋_GB2312"/>
          <w:spacing w:val="-4"/>
          <w:lang w:eastAsia="zh-CN"/>
        </w:rPr>
        <w:t>，</w:t>
      </w:r>
      <w:r>
        <w:rPr>
          <w:rFonts w:hint="eastAsia" w:hAnsi="仿宋_GB2312"/>
          <w:lang w:eastAsia="zh-CN"/>
        </w:rPr>
        <w:t>脱贫户</w:t>
      </w:r>
      <w:r>
        <w:rPr>
          <w:rFonts w:hint="eastAsia" w:hAnsi="仿宋_GB2312"/>
          <w:lang w:val="en-US" w:eastAsia="zh-CN"/>
        </w:rPr>
        <w:t>和</w:t>
      </w:r>
      <w:r>
        <w:rPr>
          <w:rFonts w:hint="eastAsia" w:hAnsi="仿宋_GB2312"/>
          <w:lang w:eastAsia="zh-CN"/>
        </w:rPr>
        <w:t>监测对象</w:t>
      </w:r>
      <w:r>
        <w:rPr>
          <w:rFonts w:hAnsi="仿宋_GB2312"/>
          <w:spacing w:val="-4"/>
        </w:rPr>
        <w:t>入股分红发放表及相关印证资料；</w:t>
      </w:r>
    </w:p>
    <w:p>
      <w:pPr>
        <w:ind w:firstLine="640" w:firstLineChars="200"/>
      </w:pPr>
      <w:r>
        <w:rPr>
          <w:rFonts w:hint="eastAsia"/>
        </w:rPr>
        <w:t>六、</w:t>
      </w:r>
      <w:r>
        <w:rPr>
          <w:rFonts w:hAnsi="仿宋_GB2312"/>
        </w:rPr>
        <w:t>购进</w:t>
      </w:r>
      <w:r>
        <w:rPr>
          <w:rFonts w:hint="eastAsia" w:hAnsi="仿宋_GB2312"/>
          <w:lang w:eastAsia="zh-CN"/>
        </w:rPr>
        <w:t>消费帮扶</w:t>
      </w:r>
      <w:r>
        <w:rPr>
          <w:rFonts w:hAnsi="仿宋_GB2312"/>
        </w:rPr>
        <w:t>产品税务发票等票据及相关印证资料；</w:t>
      </w:r>
    </w:p>
    <w:p>
      <w:pPr>
        <w:ind w:firstLine="640" w:firstLineChars="200"/>
      </w:pPr>
      <w:r>
        <w:rPr>
          <w:rFonts w:hint="eastAsia"/>
        </w:rPr>
        <w:t>七、</w:t>
      </w:r>
      <w:r>
        <w:rPr>
          <w:rFonts w:hAnsi="仿宋_GB2312"/>
        </w:rPr>
        <w:t>销售</w:t>
      </w:r>
      <w:r>
        <w:rPr>
          <w:rFonts w:hint="eastAsia" w:hAnsi="仿宋_GB2312"/>
          <w:lang w:eastAsia="zh-CN"/>
        </w:rPr>
        <w:t>消费帮扶</w:t>
      </w:r>
      <w:r>
        <w:rPr>
          <w:rFonts w:hAnsi="仿宋_GB2312"/>
        </w:rPr>
        <w:t>产品税务发票等票据及相关印证资料；</w:t>
      </w:r>
    </w:p>
    <w:p>
      <w:pPr>
        <w:ind w:firstLine="640" w:firstLineChars="200"/>
      </w:pPr>
      <w:r>
        <w:rPr>
          <w:rFonts w:hint="eastAsia"/>
        </w:rPr>
        <w:t>八、</w:t>
      </w:r>
      <w:r>
        <w:rPr>
          <w:rFonts w:hint="eastAsia" w:hAnsi="仿宋_GB2312"/>
          <w:lang w:eastAsia="zh-CN"/>
        </w:rPr>
        <w:t>消费帮扶</w:t>
      </w:r>
      <w:r>
        <w:rPr>
          <w:rFonts w:hAnsi="仿宋_GB2312"/>
        </w:rPr>
        <w:t>产品销售情况统计月表、年表；</w:t>
      </w:r>
    </w:p>
    <w:p>
      <w:pPr>
        <w:ind w:firstLine="640" w:firstLineChars="200"/>
      </w:pPr>
      <w:r>
        <w:rPr>
          <w:rFonts w:hint="eastAsia"/>
        </w:rPr>
        <w:t>九、</w:t>
      </w:r>
      <w:r>
        <w:rPr>
          <w:rFonts w:hAnsi="仿宋_GB2312"/>
        </w:rPr>
        <w:t>其它需要提供的资料。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7CF626EF"/>
    <w:rsid w:val="04A951CF"/>
    <w:rsid w:val="0F9B76EE"/>
    <w:rsid w:val="7CF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tabs>
        <w:tab w:val="left" w:pos="3040"/>
      </w:tabs>
      <w:ind w:firstLine="645"/>
    </w:pPr>
    <w:rPr>
      <w:kern w:val="0"/>
      <w:sz w:val="20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2022-07-29T09:31:00Z</dcterms:created>
  <dc:creator>大型食肉宠物</dc:creator>
  <cp:lastModifiedBy>大型食肉宠物</cp:lastModifiedBy>
  <dcterms:modified xsi:type="dcterms:W3CDTF">2022-07-29T09:32:15Z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61D11D226E5142E8AF7F0AE1247B6B5C</vt:lpwstr>
  </property>
</Properties>
</file>