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sz w:val="32"/>
          <w:szCs w:val="32"/>
        </w:rPr>
        <w:t>年汉台区初中学业水平考试报名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回籍考生资格审查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网上报名号：                  就读学校：               班级：</w:t>
      </w:r>
    </w:p>
    <w:tbl>
      <w:tblPr>
        <w:tblStyle w:val="3"/>
        <w:tblpPr w:leftFromText="180" w:rightFromText="180" w:vertAnchor="text" w:horzAnchor="page" w:tblpX="1247" w:tblpY="113"/>
        <w:tblOverlap w:val="never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02"/>
        <w:gridCol w:w="751"/>
        <w:gridCol w:w="249"/>
        <w:gridCol w:w="752"/>
        <w:gridCol w:w="625"/>
        <w:gridCol w:w="751"/>
        <w:gridCol w:w="378"/>
        <w:gridCol w:w="248"/>
        <w:gridCol w:w="1252"/>
        <w:gridCol w:w="932"/>
        <w:gridCol w:w="19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考生类别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初中入学时间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学籍号</w:t>
            </w: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本人简历（先初中后小学填写）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自何年何月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到何年何月</w:t>
            </w:r>
          </w:p>
        </w:tc>
        <w:tc>
          <w:tcPr>
            <w:tcW w:w="243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在何校学习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班主任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户口地址</w:t>
            </w:r>
          </w:p>
        </w:tc>
        <w:tc>
          <w:tcPr>
            <w:tcW w:w="7850" w:type="dxa"/>
            <w:gridSpan w:val="11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汉台区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镇（街道办）     村（社区）       组（小区）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家庭主要成员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56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单位及职业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25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6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25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6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75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（以上内容由考生本人如实填写）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TNkYzAxNmZlMmVmNzVmZjI3NTI0ZTAzNmJmYTMifQ=="/>
  </w:docVars>
  <w:rsids>
    <w:rsidRoot w:val="1D5373FA"/>
    <w:rsid w:val="1D53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2024-03-12T03:35:00Z</dcterms:created>
  <dc:creator>lenovo</dc:creator>
  <cp:lastModifiedBy>lenovo</cp:lastModifiedBy>
  <dcterms:modified xsi:type="dcterms:W3CDTF">2024-03-12T03:36:33Z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9116F25F884A4BDBABEAA5DC80176AEC_11</vt:lpwstr>
  </property>
</Properties>
</file>